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C6" w:rsidRPr="000B22C3" w:rsidRDefault="00C813C6" w:rsidP="00C813C6">
      <w:pPr>
        <w:widowControl w:val="0"/>
        <w:autoSpaceDE w:val="0"/>
        <w:autoSpaceDN w:val="0"/>
        <w:adjustRightInd w:val="0"/>
        <w:spacing w:after="120"/>
        <w:ind w:right="417"/>
        <w:rPr>
          <w:rFonts w:ascii="Helvetica" w:hAnsi="Helvetica" w:cs="Helvetica"/>
          <w:sz w:val="26"/>
          <w:szCs w:val="26"/>
          <w:lang w:bidi="fr-FR"/>
        </w:rPr>
      </w:pPr>
      <w:r w:rsidRPr="00C813C6">
        <w:rPr>
          <w:rFonts w:ascii="Helvetica" w:hAnsi="Helvetica" w:cs="Helvetica"/>
          <w:sz w:val="26"/>
          <w:szCs w:val="26"/>
          <w:lang w:bidi="fr-FR"/>
        </w:rPr>
        <w:t xml:space="preserve">Le </w:t>
      </w:r>
      <w:r w:rsidRPr="00C813C6">
        <w:rPr>
          <w:rFonts w:ascii="Helvetica-Bold" w:hAnsi="Helvetica-Bold" w:cs="Helvetica-Bold"/>
          <w:b/>
          <w:bCs/>
          <w:sz w:val="26"/>
          <w:szCs w:val="26"/>
          <w:lang w:bidi="fr-FR"/>
        </w:rPr>
        <w:t>chien</w:t>
      </w:r>
      <w:r w:rsidRPr="00C813C6">
        <w:rPr>
          <w:rFonts w:ascii="Helvetica" w:hAnsi="Helvetica" w:cs="Helvetica"/>
          <w:sz w:val="26"/>
          <w:szCs w:val="26"/>
          <w:lang w:bidi="fr-FR"/>
        </w:rPr>
        <w:t xml:space="preserve"> est un mammifère </w:t>
      </w:r>
      <w:hyperlink r:id="rId5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domestique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 de la famille des </w:t>
      </w:r>
      <w:hyperlink r:id="rId6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canidés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, proche du </w:t>
      </w:r>
      <w:hyperlink r:id="rId7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loup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 et du </w:t>
      </w:r>
      <w:hyperlink r:id="rId8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renard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. Autrefois regroupé dans une espèce à part entière, connue sous le nom scientifique de </w:t>
      </w:r>
      <w:proofErr w:type="spellStart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>Canis</w:t>
      </w:r>
      <w:proofErr w:type="spellEnd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 xml:space="preserve"> </w:t>
      </w:r>
      <w:proofErr w:type="spellStart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>canis</w:t>
      </w:r>
      <w:proofErr w:type="spellEnd"/>
      <w:r w:rsidRPr="00C813C6">
        <w:rPr>
          <w:rFonts w:ascii="Helvetica" w:hAnsi="Helvetica" w:cs="Helvetica"/>
          <w:sz w:val="26"/>
          <w:szCs w:val="26"/>
          <w:lang w:bidi="fr-FR"/>
        </w:rPr>
        <w:t xml:space="preserve"> ou encore </w:t>
      </w:r>
      <w:proofErr w:type="spellStart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>Canis</w:t>
      </w:r>
      <w:proofErr w:type="spellEnd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 xml:space="preserve"> </w:t>
      </w:r>
      <w:proofErr w:type="spellStart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>familiaris</w:t>
      </w:r>
      <w:proofErr w:type="spellEnd"/>
      <w:r w:rsidRPr="00C813C6">
        <w:rPr>
          <w:rFonts w:ascii="Helvetica" w:hAnsi="Helvetica" w:cs="Helvetica"/>
          <w:sz w:val="26"/>
          <w:szCs w:val="26"/>
          <w:lang w:bidi="fr-FR"/>
        </w:rPr>
        <w:t>, son origine est en fait probablement diverse</w:t>
      </w:r>
      <w:hyperlink r:id="rId9" w:history="1">
        <w:r w:rsidRPr="00C813C6">
          <w:rPr>
            <w:rFonts w:ascii="Helvetica" w:hAnsi="Helvetica" w:cs="Helvetica"/>
            <w:sz w:val="20"/>
            <w:szCs w:val="20"/>
            <w:lang w:bidi="fr-FR"/>
          </w:rPr>
          <w:t>1</w:t>
        </w:r>
      </w:hyperlink>
      <w:r w:rsidRPr="00C813C6">
        <w:rPr>
          <w:rFonts w:ascii="Helvetica" w:hAnsi="Helvetica" w:cs="Helvetica"/>
          <w:sz w:val="20"/>
          <w:szCs w:val="20"/>
          <w:lang w:bidi="fr-FR"/>
        </w:rPr>
        <w:t>,</w:t>
      </w:r>
      <w:hyperlink r:id="rId10" w:history="1">
        <w:r w:rsidRPr="00C813C6">
          <w:rPr>
            <w:rFonts w:ascii="Helvetica" w:hAnsi="Helvetica" w:cs="Helvetica"/>
            <w:sz w:val="20"/>
            <w:szCs w:val="20"/>
            <w:lang w:bidi="fr-FR"/>
          </w:rPr>
          <w:t>2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. Par défaut, les scientifiques regroupent l'ensemble des </w:t>
      </w:r>
      <w:hyperlink r:id="rId11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races de chiens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 au sein d'un groupe nommé </w:t>
      </w:r>
      <w:proofErr w:type="spellStart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>Canis</w:t>
      </w:r>
      <w:proofErr w:type="spellEnd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 xml:space="preserve"> lupus </w:t>
      </w:r>
      <w:proofErr w:type="spellStart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>familiaris</w:t>
      </w:r>
      <w:proofErr w:type="spellEnd"/>
      <w:r w:rsidRPr="00C813C6">
        <w:rPr>
          <w:rFonts w:ascii="Helvetica" w:hAnsi="Helvetica" w:cs="Helvetica"/>
          <w:sz w:val="26"/>
          <w:szCs w:val="26"/>
          <w:lang w:bidi="fr-FR"/>
        </w:rPr>
        <w:t xml:space="preserve">, une sous-espèce de </w:t>
      </w:r>
      <w:hyperlink r:id="rId12" w:history="1">
        <w:proofErr w:type="spellStart"/>
        <w:r w:rsidRPr="00C813C6">
          <w:rPr>
            <w:rFonts w:ascii="Helvetica-Oblique" w:hAnsi="Helvetica-Oblique" w:cs="Helvetica-Oblique"/>
            <w:i/>
            <w:iCs/>
            <w:sz w:val="26"/>
            <w:szCs w:val="26"/>
            <w:lang w:bidi="fr-FR"/>
          </w:rPr>
          <w:t>Canis</w:t>
        </w:r>
        <w:proofErr w:type="spellEnd"/>
        <w:r w:rsidRPr="00C813C6">
          <w:rPr>
            <w:rFonts w:ascii="Helvetica-Oblique" w:hAnsi="Helvetica-Oblique" w:cs="Helvetica-Oblique"/>
            <w:i/>
            <w:iCs/>
            <w:sz w:val="26"/>
            <w:szCs w:val="26"/>
            <w:lang w:bidi="fr-FR"/>
          </w:rPr>
          <w:t xml:space="preserve"> lupus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, à laquelle appartiennent également d'autres sous-espèces comme le </w:t>
      </w:r>
      <w:hyperlink r:id="rId13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loup gris commun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>. Des chiens domestiqués redevenus sauvages (</w:t>
      </w:r>
      <w:hyperlink r:id="rId14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m</w:t>
        </w:r>
        <w:r w:rsidRPr="00C813C6">
          <w:rPr>
            <w:rFonts w:ascii="Helvetica" w:hAnsi="Helvetica" w:cs="Helvetica"/>
            <w:sz w:val="26"/>
            <w:szCs w:val="26"/>
            <w:lang w:bidi="fr-FR"/>
          </w:rPr>
          <w:t>a</w:t>
        </w:r>
        <w:r w:rsidRPr="00C813C6">
          <w:rPr>
            <w:rFonts w:ascii="Helvetica" w:hAnsi="Helvetica" w:cs="Helvetica"/>
            <w:sz w:val="26"/>
            <w:szCs w:val="26"/>
            <w:lang w:bidi="fr-FR"/>
          </w:rPr>
          <w:t>rronnage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) ont créé leur propre groupe homogène qui </w:t>
      </w:r>
      <w:proofErr w:type="gramStart"/>
      <w:r w:rsidRPr="00C813C6">
        <w:rPr>
          <w:rFonts w:ascii="Helvetica" w:hAnsi="Helvetica" w:cs="Helvetica"/>
          <w:sz w:val="26"/>
          <w:szCs w:val="26"/>
          <w:lang w:bidi="fr-FR"/>
        </w:rPr>
        <w:t>sont</w:t>
      </w:r>
      <w:proofErr w:type="gramEnd"/>
      <w:r w:rsidRPr="00C813C6">
        <w:rPr>
          <w:rFonts w:ascii="Helvetica" w:hAnsi="Helvetica" w:cs="Helvetica"/>
          <w:sz w:val="26"/>
          <w:szCs w:val="26"/>
          <w:lang w:bidi="fr-FR"/>
        </w:rPr>
        <w:t xml:space="preserve"> considérés comme autant de sous-espèces de </w:t>
      </w:r>
      <w:proofErr w:type="spellStart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>Canis</w:t>
      </w:r>
      <w:proofErr w:type="spellEnd"/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 xml:space="preserve"> lupus</w:t>
      </w:r>
      <w:r w:rsidRPr="00C813C6">
        <w:rPr>
          <w:rFonts w:ascii="Helvetica" w:hAnsi="Helvetica" w:cs="Helvetica"/>
          <w:sz w:val="26"/>
          <w:szCs w:val="26"/>
          <w:lang w:bidi="fr-FR"/>
        </w:rPr>
        <w:t xml:space="preserve">, par exemple les </w:t>
      </w:r>
      <w:hyperlink r:id="rId15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dingos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 et le </w:t>
      </w:r>
      <w:hyperlink r:id="rId16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chien chanteur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>.</w:t>
      </w:r>
      <w:r>
        <w:rPr>
          <w:rFonts w:ascii="Helvetica" w:hAnsi="Helvetica" w:cs="Helvetica"/>
          <w:sz w:val="26"/>
          <w:szCs w:val="26"/>
          <w:lang w:bidi="fr-FR"/>
        </w:rPr>
        <w:t xml:space="preserve"> </w:t>
      </w:r>
      <w:r w:rsidRPr="00C813C6">
        <w:rPr>
          <w:rFonts w:ascii="Helvetica" w:hAnsi="Helvetica" w:cs="Helvetica"/>
          <w:sz w:val="26"/>
          <w:szCs w:val="26"/>
          <w:lang w:bidi="fr-FR"/>
        </w:rPr>
        <w:t xml:space="preserve">Il existe de nombreuses </w:t>
      </w:r>
      <w:hyperlink r:id="rId17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races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 de chiens. Environ les trois quarts de celles reconnues sont très anciennes et issues de la sélection naturelle sur la morphologie, combinée à une sélection artificielle sur le comportement (exemples : </w:t>
      </w:r>
      <w:hyperlink r:id="rId18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Husky sibérien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, </w:t>
      </w:r>
      <w:hyperlink r:id="rId19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Berger de Brie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). Le dernier quart est issu d'une sélection artificielle récente (exemples : </w:t>
      </w:r>
      <w:hyperlink r:id="rId20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>Berger allemand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, </w:t>
      </w:r>
      <w:r w:rsidRPr="00C813C6">
        <w:rPr>
          <w:rFonts w:ascii="Helvetica" w:hAnsi="Helvetica" w:cs="Helvetica"/>
          <w:sz w:val="26"/>
          <w:szCs w:val="26"/>
          <w:lang w:bidi="fr-FR"/>
        </w:rPr>
        <w:fldChar w:fldCharType="begin"/>
      </w:r>
      <w:r w:rsidRPr="00C813C6">
        <w:rPr>
          <w:rFonts w:ascii="Helvetica" w:hAnsi="Helvetica" w:cs="Helvetica"/>
          <w:sz w:val="26"/>
          <w:szCs w:val="26"/>
          <w:lang w:bidi="fr-FR"/>
        </w:rPr>
        <w:instrText>HYPERLINK "http://fr.wikipedia.org/wiki/Golden_Retriever"</w:instrText>
      </w:r>
      <w:r w:rsidRPr="00C813C6">
        <w:rPr>
          <w:rFonts w:ascii="Helvetica" w:hAnsi="Helvetica" w:cs="Helvetica"/>
          <w:sz w:val="26"/>
          <w:szCs w:val="26"/>
          <w:lang w:bidi="fr-FR"/>
        </w:rPr>
      </w:r>
      <w:r w:rsidRPr="00C813C6">
        <w:rPr>
          <w:rFonts w:ascii="Helvetica" w:hAnsi="Helvetica" w:cs="Helvetica"/>
          <w:sz w:val="26"/>
          <w:szCs w:val="26"/>
          <w:lang w:bidi="fr-FR"/>
        </w:rPr>
        <w:fldChar w:fldCharType="separate"/>
      </w:r>
      <w:r w:rsidRPr="00C813C6">
        <w:rPr>
          <w:rFonts w:ascii="Helvetica" w:hAnsi="Helvetica" w:cs="Helvetica"/>
          <w:sz w:val="26"/>
          <w:szCs w:val="26"/>
          <w:lang w:bidi="fr-FR"/>
        </w:rPr>
        <w:t>Golden Retriever</w:t>
      </w:r>
      <w:r w:rsidRPr="00C813C6">
        <w:rPr>
          <w:rFonts w:ascii="Helvetica" w:hAnsi="Helvetica" w:cs="Helvetica"/>
          <w:sz w:val="26"/>
          <w:szCs w:val="26"/>
          <w:lang w:bidi="fr-FR"/>
        </w:rPr>
        <w:fldChar w:fldCharType="end"/>
      </w:r>
      <w:r w:rsidRPr="00C813C6">
        <w:rPr>
          <w:rFonts w:ascii="Helvetica" w:hAnsi="Helvetica" w:cs="Helvetica"/>
          <w:sz w:val="26"/>
          <w:szCs w:val="26"/>
          <w:lang w:bidi="fr-FR"/>
        </w:rPr>
        <w:t xml:space="preserve">) ; ces dernières sont souvent les plus populaires car modelées à la convenance de l'homme. Certaines races de chiens furent créées à partir de croisements dans le passé. De nos jours, afin qu'un chien puisse se mériter l'appellation de </w:t>
      </w:r>
      <w:r w:rsidRPr="00C813C6">
        <w:rPr>
          <w:rFonts w:ascii="Helvetica-Oblique" w:hAnsi="Helvetica-Oblique" w:cs="Helvetica-Oblique"/>
          <w:i/>
          <w:iCs/>
          <w:sz w:val="26"/>
          <w:szCs w:val="26"/>
          <w:lang w:bidi="fr-FR"/>
        </w:rPr>
        <w:t>pure race</w:t>
      </w:r>
      <w:r w:rsidRPr="00C813C6">
        <w:rPr>
          <w:rFonts w:ascii="Helvetica" w:hAnsi="Helvetica" w:cs="Helvetica"/>
          <w:sz w:val="26"/>
          <w:szCs w:val="26"/>
          <w:lang w:bidi="fr-FR"/>
        </w:rPr>
        <w:t xml:space="preserve"> selon la loi dans les pays régis par la </w:t>
      </w:r>
      <w:hyperlink r:id="rId21" w:history="1">
        <w:r w:rsidRPr="00C813C6">
          <w:rPr>
            <w:rFonts w:ascii="Helvetica" w:hAnsi="Helvetica" w:cs="Helvetica"/>
            <w:sz w:val="26"/>
            <w:szCs w:val="26"/>
            <w:lang w:bidi="fr-FR"/>
          </w:rPr>
          <w:t xml:space="preserve">Fédération </w:t>
        </w:r>
        <w:proofErr w:type="spellStart"/>
        <w:r w:rsidRPr="00C813C6">
          <w:rPr>
            <w:rFonts w:ascii="Helvetica" w:hAnsi="Helvetica" w:cs="Helvetica"/>
            <w:sz w:val="26"/>
            <w:szCs w:val="26"/>
            <w:lang w:bidi="fr-FR"/>
          </w:rPr>
          <w:t>cynologique</w:t>
        </w:r>
        <w:proofErr w:type="spellEnd"/>
        <w:r w:rsidRPr="00C813C6">
          <w:rPr>
            <w:rFonts w:ascii="Helvetica" w:hAnsi="Helvetica" w:cs="Helvetica"/>
            <w:sz w:val="26"/>
            <w:szCs w:val="26"/>
            <w:lang w:bidi="fr-FR"/>
          </w:rPr>
          <w:t xml:space="preserve"> internationale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 xml:space="preserve"> (dont ceux d'Amérique du Nord et d'Europe), il doit obligatoirement être enregistré dans les livres des origines de son pays de naissance. Sans ces enregistrements, un chien, bien qu'apparaissant appartenir à une race, pourrait posséder des croisements dans sa généalogie et devrait donc être considéré comme tel par la loi</w:t>
      </w:r>
      <w:hyperlink r:id="rId22" w:history="1">
        <w:r w:rsidRPr="00C813C6">
          <w:rPr>
            <w:rFonts w:ascii="Helvetica" w:hAnsi="Helvetica" w:cs="Helvetica"/>
            <w:sz w:val="20"/>
            <w:szCs w:val="20"/>
            <w:lang w:bidi="fr-FR"/>
          </w:rPr>
          <w:t>3</w:t>
        </w:r>
      </w:hyperlink>
      <w:proofErr w:type="gramStart"/>
      <w:r w:rsidRPr="00C813C6">
        <w:rPr>
          <w:rFonts w:ascii="Helvetica" w:hAnsi="Helvetica" w:cs="Helvetica"/>
          <w:sz w:val="20"/>
          <w:szCs w:val="20"/>
          <w:lang w:bidi="fr-FR"/>
        </w:rPr>
        <w:t>,</w:t>
      </w:r>
      <w:proofErr w:type="gramEnd"/>
      <w:hyperlink r:id="rId23" w:history="1">
        <w:r w:rsidRPr="00C813C6">
          <w:rPr>
            <w:rFonts w:ascii="Helvetica" w:hAnsi="Helvetica" w:cs="Helvetica"/>
            <w:sz w:val="20"/>
            <w:szCs w:val="20"/>
            <w:lang w:bidi="fr-FR"/>
          </w:rPr>
          <w:t>4</w:t>
        </w:r>
      </w:hyperlink>
      <w:r w:rsidRPr="00C813C6">
        <w:rPr>
          <w:rFonts w:ascii="Helvetica" w:hAnsi="Helvetica" w:cs="Helvetica"/>
          <w:sz w:val="26"/>
          <w:szCs w:val="26"/>
          <w:lang w:bidi="fr-FR"/>
        </w:rPr>
        <w:t>.</w:t>
      </w:r>
      <w:r>
        <w:rPr>
          <w:rFonts w:ascii="Helvetica" w:hAnsi="Helvetica" w:cs="Helvetica"/>
          <w:sz w:val="26"/>
          <w:szCs w:val="26"/>
          <w:lang w:bidi="fr-FR"/>
        </w:rPr>
        <w:t xml:space="preserve"> </w:t>
      </w:r>
      <w:r w:rsidRPr="00C813C6">
        <w:rPr>
          <w:rFonts w:ascii="Helvetica" w:hAnsi="Helvetica" w:cs="Helvetica"/>
          <w:sz w:val="26"/>
          <w:szCs w:val="26"/>
          <w:lang w:bidi="fr-FR"/>
        </w:rPr>
        <w:t>La race a été reconnue en 1911[1]. Le Golden Retriever est né d'un croisement de chiens comme le Setter irlandais et le Flat-</w:t>
      </w:r>
      <w:proofErr w:type="spellStart"/>
      <w:r w:rsidRPr="00C813C6">
        <w:rPr>
          <w:rFonts w:ascii="Helvetica" w:hAnsi="Helvetica" w:cs="Helvetica"/>
          <w:sz w:val="26"/>
          <w:szCs w:val="26"/>
          <w:lang w:bidi="fr-FR"/>
        </w:rPr>
        <w:t>Coated</w:t>
      </w:r>
      <w:proofErr w:type="spellEnd"/>
      <w:r w:rsidRPr="00C813C6">
        <w:rPr>
          <w:rFonts w:ascii="Helvetica" w:hAnsi="Helvetica" w:cs="Helvetica"/>
          <w:sz w:val="26"/>
          <w:szCs w:val="26"/>
          <w:lang w:bidi="fr-FR"/>
        </w:rPr>
        <w:t xml:space="preserve"> Retriever. Le nom, signifiant en anglais « rapporteur doré », fait référence à la couleur de son poil. Cette race a été développée pour servir de chien rapporteur, notamment lors de la chasse à la volaille. Aujourd'hui, c'est l'une des races de chiens les plus communes car elle est facile, très tolérante et ses exigences envers le propriétaire sont limitées: exercices réguliers, nourriture et examen de routine chez le vétérinaire.</w:t>
      </w:r>
    </w:p>
    <w:p w:rsidR="003C4AC4" w:rsidRDefault="003C4AC4">
      <w:bookmarkStart w:id="0" w:name="_GoBack"/>
      <w:bookmarkEnd w:id="0"/>
    </w:p>
    <w:sectPr w:rsidR="003C4AC4" w:rsidSect="00F951F5">
      <w:pgSz w:w="11900" w:h="16840"/>
      <w:pgMar w:top="1134" w:right="1134" w:bottom="1134" w:left="1134" w:header="709" w:footer="709" w:gutter="0"/>
      <w:pgBorders>
        <w:top w:val="checkedBarColor" w:sz="10" w:space="1" w:color="auto"/>
        <w:left w:val="checkedBarColor" w:sz="10" w:space="4" w:color="auto"/>
        <w:bottom w:val="checkedBarColor" w:sz="10" w:space="1" w:color="auto"/>
        <w:right w:val="checkedBarColor" w:sz="10" w:space="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C6"/>
    <w:rsid w:val="00003CD7"/>
    <w:rsid w:val="000369B2"/>
    <w:rsid w:val="001D48D2"/>
    <w:rsid w:val="00327E0B"/>
    <w:rsid w:val="003945D3"/>
    <w:rsid w:val="003C4AC4"/>
    <w:rsid w:val="004424E9"/>
    <w:rsid w:val="00584B21"/>
    <w:rsid w:val="00687E02"/>
    <w:rsid w:val="0071166C"/>
    <w:rsid w:val="00763795"/>
    <w:rsid w:val="00807748"/>
    <w:rsid w:val="008726E9"/>
    <w:rsid w:val="008D3A5C"/>
    <w:rsid w:val="009D1AC3"/>
    <w:rsid w:val="00C574FF"/>
    <w:rsid w:val="00C813C6"/>
    <w:rsid w:val="00D54E1D"/>
    <w:rsid w:val="00DD081E"/>
    <w:rsid w:val="00DE0730"/>
    <w:rsid w:val="00E27E19"/>
    <w:rsid w:val="00E865D5"/>
    <w:rsid w:val="00EA0DB4"/>
    <w:rsid w:val="00EF490F"/>
    <w:rsid w:val="00FC64D0"/>
    <w:rsid w:val="00FD19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CD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C6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C6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fr.wikipedia.org/wiki/Chien#cite_note-0" TargetMode="External"/><Relationship Id="rId20" Type="http://schemas.openxmlformats.org/officeDocument/2006/relationships/hyperlink" Target="http://fr.wikipedia.org/wiki/Berger_allemand" TargetMode="External"/><Relationship Id="rId21" Type="http://schemas.openxmlformats.org/officeDocument/2006/relationships/hyperlink" Target="http://fr.wikipedia.org/wiki/F%C3%A9d%C3%A9ration_cynologique_internationale" TargetMode="External"/><Relationship Id="rId22" Type="http://schemas.openxmlformats.org/officeDocument/2006/relationships/hyperlink" Target="http://fr.wikipedia.org/wiki/Chien#cite_note-2" TargetMode="External"/><Relationship Id="rId23" Type="http://schemas.openxmlformats.org/officeDocument/2006/relationships/hyperlink" Target="http://fr.wikipedia.org/wiki/Chien#cite_note-ckc.ca-3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fr.wikipedia.org/wiki/Chien#cite_note-1" TargetMode="External"/><Relationship Id="rId11" Type="http://schemas.openxmlformats.org/officeDocument/2006/relationships/hyperlink" Target="http://fr.wikipedia.org/wiki/Liste_des_races_de_chiens" TargetMode="External"/><Relationship Id="rId12" Type="http://schemas.openxmlformats.org/officeDocument/2006/relationships/hyperlink" Target="http://fr.wikipedia.org/wiki/Canis_lupus" TargetMode="External"/><Relationship Id="rId13" Type="http://schemas.openxmlformats.org/officeDocument/2006/relationships/hyperlink" Target="http://fr.wikipedia.org/wiki/Loup_gris_commun" TargetMode="External"/><Relationship Id="rId14" Type="http://schemas.openxmlformats.org/officeDocument/2006/relationships/hyperlink" Target="http://fr.wikipedia.org/wiki/Marronnage_(animaux)" TargetMode="External"/><Relationship Id="rId15" Type="http://schemas.openxmlformats.org/officeDocument/2006/relationships/hyperlink" Target="http://fr.wikipedia.org/wiki/Dingo_(chien_sauvage)" TargetMode="External"/><Relationship Id="rId16" Type="http://schemas.openxmlformats.org/officeDocument/2006/relationships/hyperlink" Target="http://fr.wikipedia.org/wiki/Chien_chanteur" TargetMode="External"/><Relationship Id="rId17" Type="http://schemas.openxmlformats.org/officeDocument/2006/relationships/hyperlink" Target="http://fr.wikipedia.org/wiki/Race" TargetMode="External"/><Relationship Id="rId18" Type="http://schemas.openxmlformats.org/officeDocument/2006/relationships/hyperlink" Target="http://fr.wikipedia.org/wiki/Husky_sib%C3%A9rien" TargetMode="External"/><Relationship Id="rId19" Type="http://schemas.openxmlformats.org/officeDocument/2006/relationships/hyperlink" Target="http://fr.wikipedia.org/wiki/Berger_de_Bri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r.wikipedia.org/wiki/Domestication" TargetMode="External"/><Relationship Id="rId6" Type="http://schemas.openxmlformats.org/officeDocument/2006/relationships/hyperlink" Target="http://fr.wikipedia.org/wiki/Canid%C3%A9s" TargetMode="External"/><Relationship Id="rId7" Type="http://schemas.openxmlformats.org/officeDocument/2006/relationships/hyperlink" Target="http://fr.wikipedia.org/wiki/Loup" TargetMode="External"/><Relationship Id="rId8" Type="http://schemas.openxmlformats.org/officeDocument/2006/relationships/hyperlink" Target="http://fr.wikipedia.org/wiki/Renard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2991</Characters>
  <Application>Microsoft Macintosh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2012-11-27T06:15:00Z</dcterms:created>
  <dcterms:modified xsi:type="dcterms:W3CDTF">2012-11-27T06:19:00Z</dcterms:modified>
</cp:coreProperties>
</file>